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D5A1" w14:textId="77777777" w:rsidR="0076350F" w:rsidRPr="00542E82" w:rsidRDefault="0076350F" w:rsidP="0076350F">
      <w:pPr>
        <w:spacing w:before="120" w:after="120"/>
        <w:ind w:firstLine="720"/>
        <w:jc w:val="both"/>
        <w:rPr>
          <w:sz w:val="26"/>
          <w:szCs w:val="26"/>
          <w:lang w:val="vi-VN"/>
        </w:rPr>
      </w:pPr>
      <w:r w:rsidRPr="00542E82">
        <w:rPr>
          <w:b/>
          <w:bCs/>
          <w:sz w:val="26"/>
          <w:szCs w:val="26"/>
        </w:rPr>
        <w:t>6.1.</w:t>
      </w:r>
      <w:r w:rsidRPr="00542E82">
        <w:rPr>
          <w:b/>
          <w:bCs/>
          <w:sz w:val="26"/>
          <w:szCs w:val="26"/>
          <w:lang w:val="vi-VN"/>
        </w:rPr>
        <w:t xml:space="preserve"> Trình tự thực hiện:</w:t>
      </w:r>
    </w:p>
    <w:p w14:paraId="44B23F74" w14:textId="77777777" w:rsidR="0076350F" w:rsidRPr="00542E82" w:rsidRDefault="0076350F" w:rsidP="0076350F">
      <w:pPr>
        <w:spacing w:before="120" w:after="120"/>
        <w:ind w:firstLine="720"/>
        <w:jc w:val="both"/>
        <w:rPr>
          <w:sz w:val="26"/>
          <w:szCs w:val="26"/>
        </w:rPr>
      </w:pPr>
      <w:r w:rsidRPr="00542E82">
        <w:rPr>
          <w:b/>
          <w:sz w:val="26"/>
          <w:szCs w:val="26"/>
          <w:lang w:val="vi-VN"/>
        </w:rPr>
        <w:t xml:space="preserve">Bước 1: </w:t>
      </w:r>
      <w:r w:rsidRPr="00542E82">
        <w:rPr>
          <w:sz w:val="26"/>
          <w:szCs w:val="26"/>
        </w:rPr>
        <w:t xml:space="preserve">Cá nhân chuẩn bị đầy đủ hồ sơ theo quy định của pháp luật </w:t>
      </w:r>
      <w:r w:rsidRPr="00542E82">
        <w:rPr>
          <w:bCs/>
          <w:iCs/>
          <w:sz w:val="26"/>
          <w:szCs w:val="26"/>
        </w:rPr>
        <w:t>n</w:t>
      </w:r>
      <w:r w:rsidRPr="00542E82">
        <w:rPr>
          <w:bCs/>
          <w:iCs/>
          <w:sz w:val="26"/>
          <w:szCs w:val="26"/>
          <w:lang w:val="vi-VN"/>
        </w:rPr>
        <w:t xml:space="preserve">ộp </w:t>
      </w:r>
      <w:r w:rsidRPr="00542E82">
        <w:rPr>
          <w:sz w:val="26"/>
          <w:szCs w:val="26"/>
        </w:rPr>
        <w:t>trực tiếp hoặc qua dịch vụ bưu chính công ích đến Bộ phận Tiếp nhận và Trả kết quả thuộc UBND cấp xã</w:t>
      </w:r>
      <w:r w:rsidRPr="00542E82">
        <w:rPr>
          <w:bCs/>
          <w:iCs/>
          <w:sz w:val="26"/>
          <w:szCs w:val="26"/>
        </w:rPr>
        <w:t xml:space="preserve"> nơi cư trú</w:t>
      </w:r>
    </w:p>
    <w:p w14:paraId="0539274D" w14:textId="77777777" w:rsidR="0076350F" w:rsidRPr="00542E82" w:rsidRDefault="0076350F" w:rsidP="0076350F">
      <w:pPr>
        <w:pStyle w:val="BodyText"/>
        <w:spacing w:before="120" w:after="0"/>
        <w:ind w:firstLine="720"/>
        <w:jc w:val="both"/>
        <w:rPr>
          <w:rFonts w:cs="Times New Roman"/>
          <w:kern w:val="0"/>
          <w:sz w:val="26"/>
          <w:szCs w:val="26"/>
          <w:lang w:val="nl-NL"/>
        </w:rPr>
      </w:pPr>
      <w:r w:rsidRPr="00542E82">
        <w:rPr>
          <w:rFonts w:cs="Times New Roman"/>
          <w:kern w:val="0"/>
          <w:sz w:val="26"/>
          <w:szCs w:val="26"/>
        </w:rPr>
        <w:t>* Đối với trường hợp nộp trực tiếp</w:t>
      </w:r>
      <w:r w:rsidRPr="00542E82">
        <w:rPr>
          <w:rFonts w:cs="Times New Roman"/>
          <w:kern w:val="0"/>
          <w:sz w:val="26"/>
          <w:szCs w:val="26"/>
          <w:lang w:val="nl-NL"/>
        </w:rPr>
        <w:t>:</w:t>
      </w:r>
    </w:p>
    <w:p w14:paraId="7CA5667F" w14:textId="77777777" w:rsidR="0076350F" w:rsidRPr="00542E82" w:rsidRDefault="0076350F" w:rsidP="0076350F">
      <w:pPr>
        <w:pStyle w:val="BodyText"/>
        <w:spacing w:before="120" w:after="0"/>
        <w:ind w:firstLine="720"/>
        <w:jc w:val="both"/>
        <w:rPr>
          <w:rFonts w:cs="Times New Roman"/>
          <w:kern w:val="0"/>
          <w:sz w:val="26"/>
          <w:szCs w:val="26"/>
          <w:lang w:val="nl-NL"/>
        </w:rPr>
      </w:pPr>
      <w:r w:rsidRPr="00542E82">
        <w:rPr>
          <w:rFonts w:cs="Times New Roman"/>
          <w:kern w:val="0"/>
          <w:sz w:val="26"/>
          <w:szCs w:val="26"/>
          <w:lang w:val="nl-NL"/>
        </w:rPr>
        <w:t>+ Nếu hồ sơ đầy đủ, hợp lệ thì công chức lập Giấy tiếp nhận hồ sơ và hẹn trả kết quả trao cho người nộp hồ sơ.</w:t>
      </w:r>
    </w:p>
    <w:p w14:paraId="705A18CF" w14:textId="77777777" w:rsidR="0076350F" w:rsidRPr="00542E82" w:rsidRDefault="0076350F" w:rsidP="0076350F">
      <w:pPr>
        <w:pStyle w:val="BodyText"/>
        <w:tabs>
          <w:tab w:val="left" w:pos="709"/>
        </w:tabs>
        <w:spacing w:before="120" w:after="0"/>
        <w:jc w:val="both"/>
        <w:rPr>
          <w:rFonts w:cs="Times New Roman"/>
          <w:kern w:val="0"/>
          <w:sz w:val="26"/>
          <w:szCs w:val="26"/>
          <w:lang w:val="nl-NL"/>
        </w:rPr>
      </w:pPr>
      <w:r w:rsidRPr="00542E82">
        <w:rPr>
          <w:rFonts w:cs="Times New Roman"/>
          <w:kern w:val="0"/>
          <w:sz w:val="26"/>
          <w:szCs w:val="26"/>
          <w:lang w:val="nl-NL"/>
        </w:rPr>
        <w:tab/>
        <w:t xml:space="preserve">+ Nếu hồ sơ thiếu hoặc không hợp lệ thì công chức tiếp nhận hồ sơ hướng dẫn hoặc lập Phiếu yêu cầu bổ sung, hoàn thiện hồ sơ </w:t>
      </w:r>
      <w:r w:rsidRPr="00542E82">
        <w:rPr>
          <w:rFonts w:cs="Times New Roman"/>
          <w:iCs/>
          <w:kern w:val="0"/>
          <w:sz w:val="26"/>
          <w:szCs w:val="26"/>
          <w:lang w:val="nl-NL"/>
        </w:rPr>
        <w:t>(để người nộp bổ sung hoàn chỉnh các hồ sơ không quá 01 lần).</w:t>
      </w:r>
    </w:p>
    <w:p w14:paraId="4B76B502" w14:textId="77777777" w:rsidR="0076350F" w:rsidRPr="00542E82" w:rsidRDefault="0076350F" w:rsidP="0076350F">
      <w:pPr>
        <w:pStyle w:val="BodyText"/>
        <w:spacing w:before="120" w:after="0"/>
        <w:ind w:firstLine="720"/>
        <w:jc w:val="both"/>
        <w:rPr>
          <w:rFonts w:cs="Times New Roman"/>
          <w:kern w:val="0"/>
          <w:sz w:val="26"/>
          <w:szCs w:val="26"/>
          <w:lang w:val="nl-NL"/>
        </w:rPr>
      </w:pPr>
      <w:r w:rsidRPr="00542E82">
        <w:rPr>
          <w:rFonts w:cs="Times New Roman"/>
          <w:kern w:val="0"/>
          <w:sz w:val="26"/>
          <w:szCs w:val="26"/>
          <w:lang w:val="nl-NL"/>
        </w:rPr>
        <w:t xml:space="preserve">* </w:t>
      </w:r>
      <w:r w:rsidRPr="00542E82">
        <w:rPr>
          <w:rFonts w:cs="Times New Roman"/>
          <w:kern w:val="0"/>
          <w:sz w:val="26"/>
          <w:szCs w:val="26"/>
        </w:rPr>
        <w:t>Đối với trường hợp gửi qua dịch vụ bưu chính công ích</w:t>
      </w:r>
      <w:r w:rsidRPr="00542E82">
        <w:rPr>
          <w:rFonts w:cs="Times New Roman"/>
          <w:kern w:val="0"/>
          <w:sz w:val="26"/>
          <w:szCs w:val="26"/>
          <w:lang w:val="nl-NL"/>
        </w:rPr>
        <w:t>:</w:t>
      </w:r>
    </w:p>
    <w:p w14:paraId="240AF8A7" w14:textId="77777777" w:rsidR="0076350F" w:rsidRPr="00542E82" w:rsidRDefault="0076350F" w:rsidP="0076350F">
      <w:pPr>
        <w:pStyle w:val="BodyText"/>
        <w:tabs>
          <w:tab w:val="left" w:pos="709"/>
        </w:tabs>
        <w:spacing w:before="120" w:after="0"/>
        <w:jc w:val="both"/>
        <w:rPr>
          <w:rFonts w:cs="Times New Roman"/>
          <w:kern w:val="0"/>
          <w:sz w:val="26"/>
          <w:szCs w:val="26"/>
          <w:lang w:val="vi-VN"/>
        </w:rPr>
      </w:pPr>
      <w:r w:rsidRPr="00542E82">
        <w:rPr>
          <w:rFonts w:cs="Times New Roman"/>
          <w:kern w:val="0"/>
          <w:sz w:val="26"/>
          <w:szCs w:val="26"/>
          <w:lang w:val="nl-NL"/>
        </w:rPr>
        <w:tab/>
        <w:t>+ Nếu hồ sơ đầy đủ, hợp lệ thì Bộ phận Tiếp nhận và Trả kết quả thuộc UBND cấp xã sẽ thông báo ngày trả kết quả bằng văn bản gửi đường bưu điện hoặc gửi qua email hoặc thông báo qua điện thoại cho người nộp biết.</w:t>
      </w:r>
      <w:r w:rsidRPr="00542E82">
        <w:rPr>
          <w:rFonts w:cs="Times New Roman"/>
          <w:iCs/>
          <w:kern w:val="0"/>
          <w:sz w:val="26"/>
          <w:szCs w:val="26"/>
          <w:lang w:val="nl-NL"/>
        </w:rPr>
        <w:t xml:space="preserve"> </w:t>
      </w:r>
    </w:p>
    <w:p w14:paraId="53F1D9DC" w14:textId="77777777" w:rsidR="0076350F" w:rsidRPr="00542E82" w:rsidRDefault="0076350F" w:rsidP="0076350F">
      <w:pPr>
        <w:pStyle w:val="BodyText"/>
        <w:tabs>
          <w:tab w:val="left" w:pos="709"/>
        </w:tabs>
        <w:spacing w:before="120" w:after="0"/>
        <w:jc w:val="both"/>
        <w:rPr>
          <w:rFonts w:cs="Times New Roman"/>
          <w:b/>
          <w:kern w:val="0"/>
          <w:sz w:val="26"/>
          <w:szCs w:val="26"/>
          <w:lang w:val="nl-NL"/>
        </w:rPr>
      </w:pPr>
      <w:r w:rsidRPr="00542E82">
        <w:rPr>
          <w:rFonts w:cs="Times New Roman"/>
          <w:kern w:val="0"/>
          <w:sz w:val="26"/>
          <w:szCs w:val="26"/>
          <w:lang w:val="en-US"/>
        </w:rPr>
        <w:tab/>
      </w:r>
      <w:r w:rsidRPr="00542E82">
        <w:rPr>
          <w:rFonts w:cs="Times New Roman"/>
          <w:kern w:val="0"/>
          <w:sz w:val="26"/>
          <w:szCs w:val="26"/>
          <w:lang w:val="vi-VN"/>
        </w:rPr>
        <w:t xml:space="preserve">+ Nếu hồ sơ thiếu hoặc không hợp lệ </w:t>
      </w:r>
      <w:r w:rsidRPr="00542E82">
        <w:rPr>
          <w:rFonts w:cs="Times New Roman"/>
          <w:kern w:val="0"/>
          <w:sz w:val="26"/>
          <w:szCs w:val="26"/>
          <w:lang w:val="nl-NL"/>
        </w:rPr>
        <w:t xml:space="preserve">Bộ phận Tiếp nhận và Trả kết quả thuộc UBND cấp xã </w:t>
      </w:r>
      <w:r w:rsidRPr="00542E82">
        <w:rPr>
          <w:rFonts w:cs="Times New Roman"/>
          <w:kern w:val="0"/>
          <w:sz w:val="26"/>
          <w:szCs w:val="26"/>
          <w:lang w:val="vi-VN"/>
        </w:rPr>
        <w:t>gửi phiếu hướng dẫn hoàn thiện hồ sơ qua dịch vụ bưu chính công ích</w:t>
      </w:r>
      <w:r w:rsidRPr="00542E82">
        <w:rPr>
          <w:rFonts w:cs="Times New Roman"/>
          <w:kern w:val="0"/>
          <w:sz w:val="26"/>
          <w:szCs w:val="26"/>
          <w:lang w:val="nl-NL"/>
        </w:rPr>
        <w:t xml:space="preserve"> hoặc gửi qua email hoặc thông báo qua điện thoại</w:t>
      </w:r>
      <w:r w:rsidRPr="00542E82">
        <w:rPr>
          <w:rFonts w:cs="Times New Roman"/>
          <w:kern w:val="0"/>
          <w:sz w:val="26"/>
          <w:szCs w:val="26"/>
          <w:lang w:val="vi-VN"/>
        </w:rPr>
        <w:t xml:space="preserve"> cho người nộp biết hoàn chỉnh hồ sơ để bổ sung không quá 01 lần.</w:t>
      </w:r>
    </w:p>
    <w:p w14:paraId="003FB9CC" w14:textId="77777777" w:rsidR="0076350F" w:rsidRPr="00542E82" w:rsidRDefault="0076350F" w:rsidP="0076350F">
      <w:pPr>
        <w:spacing w:before="120" w:after="120"/>
        <w:ind w:firstLine="720"/>
        <w:jc w:val="both"/>
        <w:rPr>
          <w:sz w:val="26"/>
          <w:szCs w:val="26"/>
          <w:lang w:val="nl-NL"/>
        </w:rPr>
      </w:pPr>
      <w:r w:rsidRPr="00542E82">
        <w:rPr>
          <w:b/>
          <w:sz w:val="26"/>
          <w:szCs w:val="26"/>
          <w:lang w:val="vi-VN"/>
        </w:rPr>
        <w:t>Bước 2:</w:t>
      </w:r>
      <w:r w:rsidRPr="00542E82">
        <w:rPr>
          <w:sz w:val="26"/>
          <w:szCs w:val="26"/>
          <w:lang w:val="vi-VN"/>
        </w:rPr>
        <w:t xml:space="preserve"> Trong thời gian 05 ngày làm việc kể từ ngày nhận </w:t>
      </w:r>
      <w:r w:rsidRPr="00542E82">
        <w:rPr>
          <w:sz w:val="26"/>
          <w:szCs w:val="26"/>
          <w:lang w:val="nl-NL"/>
        </w:rPr>
        <w:t>đủ hồ sơ theo quy định</w:t>
      </w:r>
      <w:r w:rsidRPr="00542E82">
        <w:rPr>
          <w:sz w:val="26"/>
          <w:szCs w:val="26"/>
          <w:lang w:val="vi-VN"/>
        </w:rPr>
        <w:t>, UBND cấp xã có trách nhiệm chứng nhận tình hình thân nhân (bao gồm cả trường hợp thân nhân hưởng thêm trợ cấp tiền tuất nuôi dưỡng hàng tháng) gửi Phòng Lao động - Thương binh và Xã hội.</w:t>
      </w:r>
    </w:p>
    <w:p w14:paraId="27C777AA" w14:textId="77777777" w:rsidR="0076350F" w:rsidRPr="00542E82" w:rsidRDefault="0076350F" w:rsidP="0076350F">
      <w:pPr>
        <w:spacing w:before="120" w:after="120"/>
        <w:ind w:firstLine="720"/>
        <w:jc w:val="both"/>
        <w:rPr>
          <w:sz w:val="26"/>
          <w:szCs w:val="26"/>
          <w:lang w:val="nl-NL"/>
        </w:rPr>
      </w:pPr>
      <w:r w:rsidRPr="00542E82">
        <w:rPr>
          <w:b/>
          <w:sz w:val="26"/>
          <w:szCs w:val="26"/>
          <w:lang w:val="vi-VN"/>
        </w:rPr>
        <w:t>Bước 3:</w:t>
      </w:r>
      <w:r w:rsidRPr="00542E82">
        <w:rPr>
          <w:sz w:val="26"/>
          <w:szCs w:val="26"/>
          <w:lang w:val="vi-VN"/>
        </w:rPr>
        <w:t xml:space="preserve"> Trong thời gian 10 ngày làm việc kể từ ngày nhận </w:t>
      </w:r>
      <w:r w:rsidRPr="00542E82">
        <w:rPr>
          <w:sz w:val="26"/>
          <w:szCs w:val="26"/>
          <w:lang w:val="nl-NL"/>
        </w:rPr>
        <w:t>đủ hồ sơ theo quy định</w:t>
      </w:r>
      <w:r w:rsidRPr="00542E82">
        <w:rPr>
          <w:sz w:val="26"/>
          <w:szCs w:val="26"/>
          <w:lang w:val="vi-VN"/>
        </w:rPr>
        <w:t>, Phòng Lao động - Thương binh và Xã hội có trách nhiệm lập danh sách những trường hợp đủ điều kiện hưởng trợ cấp tiền tuất hàng tháng gửi Sở Lao động - Thương binh và Xã hội.</w:t>
      </w:r>
    </w:p>
    <w:p w14:paraId="2A468336" w14:textId="77777777" w:rsidR="0076350F" w:rsidRPr="00542E82" w:rsidRDefault="0076350F" w:rsidP="0076350F">
      <w:pPr>
        <w:spacing w:before="120" w:after="120"/>
        <w:ind w:firstLine="720"/>
        <w:jc w:val="both"/>
        <w:rPr>
          <w:sz w:val="26"/>
          <w:szCs w:val="26"/>
          <w:lang w:val="nl-NL"/>
        </w:rPr>
      </w:pPr>
      <w:r w:rsidRPr="00542E82">
        <w:rPr>
          <w:b/>
          <w:sz w:val="26"/>
          <w:szCs w:val="26"/>
          <w:lang w:val="vi-VN"/>
        </w:rPr>
        <w:t>Bước 4:</w:t>
      </w:r>
      <w:r w:rsidRPr="00542E82">
        <w:rPr>
          <w:sz w:val="26"/>
          <w:szCs w:val="26"/>
          <w:lang w:val="vi-VN"/>
        </w:rPr>
        <w:t xml:space="preserve"> Trong thời gian 10 ngày làm việc kể từ ngày nhận đủ </w:t>
      </w:r>
      <w:r w:rsidRPr="00542E82">
        <w:rPr>
          <w:sz w:val="26"/>
          <w:szCs w:val="26"/>
          <w:lang w:val="nl-NL"/>
        </w:rPr>
        <w:t>hồ sơ theo quy định</w:t>
      </w:r>
      <w:r w:rsidRPr="00542E82">
        <w:rPr>
          <w:sz w:val="26"/>
          <w:szCs w:val="26"/>
          <w:lang w:val="vi-VN"/>
        </w:rPr>
        <w:t>, Sở Lao động - Thương binh và Xã hội có trách nhiệm đối chiếu, ghép hồ sơ người có công đang quản lý với hồ sơ đề nghị hưởng tuất và ra quyết định trợ cấp.</w:t>
      </w:r>
    </w:p>
    <w:p w14:paraId="6E24774C" w14:textId="77777777" w:rsidR="0076350F" w:rsidRPr="00542E82" w:rsidRDefault="0076350F" w:rsidP="0076350F">
      <w:pPr>
        <w:pStyle w:val="BodyText"/>
        <w:spacing w:before="120" w:after="0"/>
        <w:ind w:firstLine="720"/>
        <w:jc w:val="both"/>
        <w:rPr>
          <w:rFonts w:cs="Times New Roman"/>
          <w:kern w:val="0"/>
          <w:sz w:val="26"/>
          <w:szCs w:val="26"/>
        </w:rPr>
      </w:pPr>
      <w:r w:rsidRPr="00542E82">
        <w:rPr>
          <w:rFonts w:cs="Times New Roman"/>
          <w:b/>
          <w:kern w:val="0"/>
          <w:sz w:val="26"/>
          <w:szCs w:val="26"/>
          <w:lang w:val="nl-NL"/>
        </w:rPr>
        <w:t xml:space="preserve">Bước 5: </w:t>
      </w:r>
      <w:r w:rsidRPr="00542E82">
        <w:rPr>
          <w:rFonts w:cs="Times New Roman"/>
          <w:kern w:val="0"/>
          <w:sz w:val="26"/>
          <w:szCs w:val="26"/>
        </w:rPr>
        <w:t>Cá nhân nhận kết quả giải quyết thủ tục hành chính theo địa chỉ nộp hồ sơ ban đầu hoặc qua dịch vụ b</w:t>
      </w:r>
      <w:r w:rsidRPr="00542E82">
        <w:rPr>
          <w:rFonts w:cs="Times New Roman"/>
          <w:kern w:val="0"/>
          <w:sz w:val="26"/>
          <w:szCs w:val="26"/>
          <w:lang w:val="nl-NL"/>
        </w:rPr>
        <w:t>ư</w:t>
      </w:r>
      <w:r w:rsidRPr="00542E82">
        <w:rPr>
          <w:rFonts w:cs="Times New Roman"/>
          <w:kern w:val="0"/>
          <w:sz w:val="26"/>
          <w:szCs w:val="26"/>
        </w:rPr>
        <w:t xml:space="preserve">u chính công ích, cụ thể: </w:t>
      </w:r>
    </w:p>
    <w:p w14:paraId="08017FCC" w14:textId="77777777" w:rsidR="0076350F" w:rsidRPr="00542E82" w:rsidRDefault="0076350F" w:rsidP="0076350F">
      <w:pPr>
        <w:pStyle w:val="BodyText"/>
        <w:spacing w:before="120" w:after="0"/>
        <w:ind w:firstLine="720"/>
        <w:jc w:val="both"/>
        <w:rPr>
          <w:rFonts w:cs="Times New Roman"/>
          <w:kern w:val="0"/>
          <w:sz w:val="26"/>
          <w:szCs w:val="26"/>
        </w:rPr>
      </w:pPr>
      <w:r w:rsidRPr="00542E82">
        <w:rPr>
          <w:rFonts w:cs="Times New Roman"/>
          <w:kern w:val="0"/>
          <w:sz w:val="26"/>
          <w:szCs w:val="26"/>
        </w:rPr>
        <w:t>- Khi đến nhận kết quả giải quyết thủ tục hành chính, ng</w:t>
      </w:r>
      <w:r w:rsidRPr="00542E82">
        <w:rPr>
          <w:rFonts w:cs="Times New Roman"/>
          <w:kern w:val="0"/>
          <w:sz w:val="26"/>
          <w:szCs w:val="26"/>
          <w:lang w:val="en-US"/>
        </w:rPr>
        <w:t>ư</w:t>
      </w:r>
      <w:r w:rsidRPr="00542E82">
        <w:rPr>
          <w:rFonts w:cs="Times New Roman"/>
          <w:kern w:val="0"/>
          <w:sz w:val="26"/>
          <w:szCs w:val="26"/>
        </w:rPr>
        <w:t>ời nhận phải trả lại Giấy tiếp nhận hồ sơ và hẹn trả kết quả (đối với tr</w:t>
      </w:r>
      <w:r w:rsidRPr="00542E82">
        <w:rPr>
          <w:rFonts w:cs="Times New Roman"/>
          <w:kern w:val="0"/>
          <w:sz w:val="26"/>
          <w:szCs w:val="26"/>
          <w:lang w:val="en-US"/>
        </w:rPr>
        <w:t>ư</w:t>
      </w:r>
      <w:r w:rsidRPr="00542E82">
        <w:rPr>
          <w:rFonts w:cs="Times New Roman"/>
          <w:kern w:val="0"/>
          <w:sz w:val="26"/>
          <w:szCs w:val="26"/>
        </w:rPr>
        <w:t>ờng hợp nộp trực tiếp) hoặc xuất trình Giấy chứng minh nhân dân hoặc hộ chiếu (đối với tr</w:t>
      </w:r>
      <w:r w:rsidRPr="00542E82">
        <w:rPr>
          <w:rFonts w:cs="Times New Roman"/>
          <w:kern w:val="0"/>
          <w:sz w:val="26"/>
          <w:szCs w:val="26"/>
          <w:lang w:val="en-US"/>
        </w:rPr>
        <w:t>ư</w:t>
      </w:r>
      <w:r w:rsidRPr="00542E82">
        <w:rPr>
          <w:rFonts w:cs="Times New Roman"/>
          <w:kern w:val="0"/>
          <w:sz w:val="26"/>
          <w:szCs w:val="26"/>
        </w:rPr>
        <w:t>ờng hợp nộp qua dịch vụ b</w:t>
      </w:r>
      <w:r w:rsidRPr="00542E82">
        <w:rPr>
          <w:rFonts w:cs="Times New Roman"/>
          <w:kern w:val="0"/>
          <w:sz w:val="26"/>
          <w:szCs w:val="26"/>
          <w:lang w:val="en-US"/>
        </w:rPr>
        <w:t>ư</w:t>
      </w:r>
      <w:r w:rsidRPr="00542E82">
        <w:rPr>
          <w:rFonts w:cs="Times New Roman"/>
          <w:kern w:val="0"/>
          <w:sz w:val="26"/>
          <w:szCs w:val="26"/>
        </w:rPr>
        <w:t xml:space="preserve">u chính công ích).  </w:t>
      </w:r>
    </w:p>
    <w:p w14:paraId="3C9058DA" w14:textId="77777777" w:rsidR="0076350F" w:rsidRPr="00542E82" w:rsidRDefault="0076350F" w:rsidP="0076350F">
      <w:pPr>
        <w:pStyle w:val="BodyText"/>
        <w:tabs>
          <w:tab w:val="left" w:pos="709"/>
        </w:tabs>
        <w:spacing w:before="120" w:after="0"/>
        <w:ind w:firstLine="709"/>
        <w:jc w:val="both"/>
        <w:rPr>
          <w:rFonts w:cs="Times New Roman"/>
          <w:kern w:val="0"/>
          <w:sz w:val="26"/>
          <w:szCs w:val="26"/>
          <w:lang w:val="nl-NL"/>
        </w:rPr>
      </w:pPr>
      <w:r w:rsidRPr="00542E82">
        <w:rPr>
          <w:rFonts w:cs="Times New Roman"/>
          <w:kern w:val="0"/>
          <w:sz w:val="26"/>
          <w:szCs w:val="26"/>
          <w:lang w:val="nl-NL"/>
        </w:rPr>
        <w:t xml:space="preserve">+ Công chức trả kết quả kiểm tra lại kết quả giải quyết thủ tục hành chính và trao cho người nhận; </w:t>
      </w:r>
    </w:p>
    <w:p w14:paraId="08AD6F53" w14:textId="77777777" w:rsidR="0076350F" w:rsidRPr="00542E82" w:rsidRDefault="0076350F" w:rsidP="0076350F">
      <w:pPr>
        <w:pStyle w:val="BodyText"/>
        <w:tabs>
          <w:tab w:val="left" w:pos="709"/>
        </w:tabs>
        <w:spacing w:before="120" w:after="0"/>
        <w:jc w:val="both"/>
        <w:rPr>
          <w:rFonts w:cs="Times New Roman"/>
          <w:kern w:val="0"/>
          <w:sz w:val="26"/>
          <w:szCs w:val="26"/>
          <w:lang w:val="nl-NL"/>
        </w:rPr>
      </w:pPr>
      <w:r w:rsidRPr="00542E82">
        <w:rPr>
          <w:rFonts w:cs="Times New Roman"/>
          <w:kern w:val="0"/>
          <w:sz w:val="26"/>
          <w:szCs w:val="26"/>
          <w:lang w:val="nl-NL"/>
        </w:rPr>
        <w:tab/>
        <w:t xml:space="preserve">+ Người nhận kết quả kiểm tra lại kết quả giải quyết thủ tục hành chính, nếu phát </w:t>
      </w:r>
      <w:r w:rsidRPr="00542E82">
        <w:rPr>
          <w:rFonts w:cs="Times New Roman"/>
          <w:kern w:val="0"/>
          <w:sz w:val="26"/>
          <w:szCs w:val="26"/>
          <w:lang w:val="nl-NL"/>
        </w:rPr>
        <w:lastRenderedPageBreak/>
        <w:t xml:space="preserve">hiện có sai sót hoặc không đúng thì yêu cầu chỉnh lại cho đúng. </w:t>
      </w:r>
    </w:p>
    <w:p w14:paraId="00948B9D" w14:textId="77777777" w:rsidR="0076350F" w:rsidRPr="00542E82" w:rsidRDefault="0076350F" w:rsidP="0076350F">
      <w:pPr>
        <w:pStyle w:val="BodyText"/>
        <w:tabs>
          <w:tab w:val="left" w:pos="709"/>
        </w:tabs>
        <w:spacing w:before="120" w:after="0"/>
        <w:jc w:val="both"/>
        <w:rPr>
          <w:rFonts w:cs="Times New Roman"/>
          <w:kern w:val="0"/>
          <w:sz w:val="26"/>
          <w:szCs w:val="26"/>
          <w:lang w:val="nl-NL"/>
        </w:rPr>
      </w:pPr>
      <w:r w:rsidRPr="00542E82">
        <w:rPr>
          <w:rFonts w:cs="Times New Roman"/>
          <w:kern w:val="0"/>
          <w:sz w:val="26"/>
          <w:szCs w:val="26"/>
          <w:lang w:val="nl-NL"/>
        </w:rPr>
        <w:tab/>
        <w:t xml:space="preserve">Đối với hồ sơ giải quyết xong trước thời hạn trả kết quả: Liên hệ để cá nhân, tổ chức nhận kết quả. </w:t>
      </w:r>
    </w:p>
    <w:p w14:paraId="5DBCABF3" w14:textId="77777777" w:rsidR="0076350F" w:rsidRPr="00542E82" w:rsidRDefault="0076350F" w:rsidP="0076350F">
      <w:pPr>
        <w:pStyle w:val="BodyText"/>
        <w:tabs>
          <w:tab w:val="left" w:pos="709"/>
        </w:tabs>
        <w:spacing w:before="120" w:after="0"/>
        <w:jc w:val="both"/>
        <w:rPr>
          <w:rFonts w:cs="Times New Roman"/>
          <w:kern w:val="0"/>
          <w:sz w:val="26"/>
          <w:szCs w:val="26"/>
          <w:lang w:val="nl-NL"/>
        </w:rPr>
      </w:pPr>
      <w:r w:rsidRPr="00542E82">
        <w:rPr>
          <w:rFonts w:cs="Times New Roman"/>
          <w:kern w:val="0"/>
          <w:sz w:val="26"/>
          <w:szCs w:val="26"/>
          <w:lang w:val="nl-NL"/>
        </w:rPr>
        <w:tab/>
        <w:t>Thời gian tiếp nhận hồ sơ và trả kết quả trực tiếp: Từ 07 giờ đến 11 giờ và 13 giờ đến 17 giờ từ thứ hai đến thứ sáu hàng tuần (trừ các ngày nghỉ theo quy định).</w:t>
      </w:r>
    </w:p>
    <w:p w14:paraId="2A1D5FAC" w14:textId="77777777" w:rsidR="0076350F" w:rsidRPr="00542E82" w:rsidRDefault="0076350F" w:rsidP="0076350F">
      <w:pPr>
        <w:spacing w:before="120" w:after="120"/>
        <w:ind w:firstLine="720"/>
        <w:jc w:val="both"/>
        <w:rPr>
          <w:sz w:val="26"/>
          <w:szCs w:val="26"/>
        </w:rPr>
      </w:pPr>
      <w:r w:rsidRPr="00542E82">
        <w:rPr>
          <w:b/>
          <w:bCs/>
          <w:sz w:val="26"/>
          <w:szCs w:val="26"/>
        </w:rPr>
        <w:t>6.2.</w:t>
      </w:r>
      <w:r w:rsidRPr="00542E82">
        <w:rPr>
          <w:b/>
          <w:bCs/>
          <w:sz w:val="26"/>
          <w:szCs w:val="26"/>
          <w:lang w:val="vi-VN"/>
        </w:rPr>
        <w:t xml:space="preserve"> Cách thức thực hiện:</w:t>
      </w:r>
      <w:r w:rsidRPr="00542E82">
        <w:rPr>
          <w:sz w:val="26"/>
          <w:szCs w:val="26"/>
          <w:lang w:val="vi-VN"/>
        </w:rPr>
        <w:t xml:space="preserve"> Trực tiếp </w:t>
      </w:r>
      <w:r w:rsidRPr="00542E82">
        <w:rPr>
          <w:sz w:val="26"/>
          <w:szCs w:val="26"/>
        </w:rPr>
        <w:t>hoặc qua dịch vụ bưu chính công ích</w:t>
      </w:r>
    </w:p>
    <w:p w14:paraId="43EC18FC" w14:textId="77777777" w:rsidR="0076350F" w:rsidRPr="00542E82" w:rsidRDefault="0076350F" w:rsidP="0076350F">
      <w:pPr>
        <w:spacing w:before="120" w:after="120"/>
        <w:ind w:firstLine="720"/>
        <w:jc w:val="both"/>
        <w:rPr>
          <w:sz w:val="26"/>
          <w:szCs w:val="26"/>
          <w:lang w:val="it-IT"/>
        </w:rPr>
      </w:pPr>
      <w:r w:rsidRPr="00542E82">
        <w:rPr>
          <w:b/>
          <w:bCs/>
          <w:sz w:val="26"/>
          <w:szCs w:val="26"/>
        </w:rPr>
        <w:t>6.3.</w:t>
      </w:r>
      <w:r w:rsidRPr="00542E82">
        <w:rPr>
          <w:b/>
          <w:bCs/>
          <w:sz w:val="26"/>
          <w:szCs w:val="26"/>
          <w:lang w:val="vi-VN"/>
        </w:rPr>
        <w:t xml:space="preserve"> Thành phần, số lượng hồ sơ:</w:t>
      </w:r>
      <w:r w:rsidRPr="00542E82">
        <w:rPr>
          <w:sz w:val="26"/>
          <w:szCs w:val="26"/>
          <w:lang w:val="vi-VN"/>
        </w:rPr>
        <w:t xml:space="preserve"> 01 bộ hồ sơ bao gồm:</w:t>
      </w:r>
    </w:p>
    <w:p w14:paraId="53874AAC" w14:textId="77777777" w:rsidR="0076350F" w:rsidRPr="00542E82" w:rsidRDefault="0076350F" w:rsidP="0076350F">
      <w:pPr>
        <w:spacing w:before="120" w:after="120"/>
        <w:ind w:firstLine="720"/>
        <w:jc w:val="both"/>
        <w:rPr>
          <w:sz w:val="26"/>
          <w:szCs w:val="26"/>
          <w:lang w:val="it-IT"/>
        </w:rPr>
      </w:pPr>
      <w:r w:rsidRPr="00542E82">
        <w:rPr>
          <w:sz w:val="26"/>
          <w:szCs w:val="26"/>
          <w:lang w:val="vi-VN"/>
        </w:rPr>
        <w:t>+ Bản khai của thân nhân người có công với cách mạng từ trần (M</w:t>
      </w:r>
      <w:r w:rsidRPr="00542E82">
        <w:rPr>
          <w:sz w:val="26"/>
          <w:szCs w:val="26"/>
          <w:lang w:val="it-IT"/>
        </w:rPr>
        <w:t>ẫ</w:t>
      </w:r>
      <w:r w:rsidRPr="00542E82">
        <w:rPr>
          <w:sz w:val="26"/>
          <w:szCs w:val="26"/>
          <w:lang w:val="vi-VN"/>
        </w:rPr>
        <w:t>u TT1</w:t>
      </w:r>
      <w:r w:rsidRPr="00542E82">
        <w:rPr>
          <w:sz w:val="26"/>
          <w:szCs w:val="26"/>
          <w:lang w:val="it-IT"/>
        </w:rPr>
        <w:t xml:space="preserve"> ban hành kèm theo Thông tư </w:t>
      </w:r>
      <w:r w:rsidRPr="00542E82">
        <w:rPr>
          <w:sz w:val="26"/>
          <w:szCs w:val="26"/>
          <w:lang w:val="vi-VN"/>
        </w:rPr>
        <w:t>05/2013/TT-BLĐTBXH).</w:t>
      </w:r>
    </w:p>
    <w:p w14:paraId="08487B22" w14:textId="77777777" w:rsidR="0076350F" w:rsidRPr="00542E82" w:rsidRDefault="0076350F" w:rsidP="0076350F">
      <w:pPr>
        <w:spacing w:before="120" w:after="120"/>
        <w:ind w:firstLine="720"/>
        <w:jc w:val="both"/>
        <w:rPr>
          <w:sz w:val="26"/>
          <w:szCs w:val="26"/>
          <w:lang w:val="it-IT"/>
        </w:rPr>
      </w:pPr>
      <w:r w:rsidRPr="00542E82">
        <w:rPr>
          <w:sz w:val="26"/>
          <w:szCs w:val="26"/>
          <w:lang w:val="vi-VN"/>
        </w:rPr>
        <w:t>+ Bản sao Giấy chứng tử.</w:t>
      </w:r>
    </w:p>
    <w:p w14:paraId="5FA8883D" w14:textId="77777777" w:rsidR="0076350F" w:rsidRPr="00542E82" w:rsidRDefault="0076350F" w:rsidP="0076350F">
      <w:pPr>
        <w:spacing w:before="120" w:after="120"/>
        <w:ind w:firstLine="720"/>
        <w:jc w:val="both"/>
        <w:rPr>
          <w:sz w:val="26"/>
          <w:szCs w:val="26"/>
          <w:lang w:val="it-IT"/>
        </w:rPr>
      </w:pPr>
      <w:r w:rsidRPr="00542E82">
        <w:rPr>
          <w:sz w:val="26"/>
          <w:szCs w:val="26"/>
          <w:lang w:val="vi-VN"/>
        </w:rPr>
        <w:t>+ Các giấy tờ của thân nhân theo yêu cầu:</w:t>
      </w:r>
    </w:p>
    <w:p w14:paraId="5F7F7189" w14:textId="77777777" w:rsidR="0076350F" w:rsidRPr="00542E82" w:rsidRDefault="0076350F" w:rsidP="0076350F">
      <w:pPr>
        <w:spacing w:before="120" w:after="120"/>
        <w:ind w:firstLine="720"/>
        <w:jc w:val="both"/>
        <w:rPr>
          <w:sz w:val="26"/>
          <w:szCs w:val="26"/>
          <w:lang w:val="it-IT"/>
        </w:rPr>
      </w:pPr>
      <w:r w:rsidRPr="00542E82">
        <w:rPr>
          <w:sz w:val="26"/>
          <w:szCs w:val="26"/>
          <w:lang w:val="vi-VN"/>
        </w:rPr>
        <w:t>Bản sao Giấy khai sinh đối với con dưới 18 tuổi.</w:t>
      </w:r>
    </w:p>
    <w:p w14:paraId="37338BC2" w14:textId="77777777" w:rsidR="0076350F" w:rsidRPr="00542E82" w:rsidRDefault="0076350F" w:rsidP="0076350F">
      <w:pPr>
        <w:spacing w:before="120" w:after="120"/>
        <w:ind w:firstLine="709"/>
        <w:jc w:val="both"/>
        <w:rPr>
          <w:sz w:val="26"/>
          <w:szCs w:val="26"/>
          <w:lang w:val="it-IT"/>
        </w:rPr>
      </w:pPr>
      <w:r w:rsidRPr="00542E82">
        <w:rPr>
          <w:sz w:val="26"/>
          <w:szCs w:val="26"/>
          <w:lang w:val="vi-VN"/>
        </w:rPr>
        <w:t>Giấy xác nhận của cơ sở giáo dục nơi đang theo học đối với con từ đủ 18 tuổi trở lên đang theo học.</w:t>
      </w:r>
    </w:p>
    <w:p w14:paraId="4F855609" w14:textId="77777777" w:rsidR="0076350F" w:rsidRPr="00542E82" w:rsidRDefault="0076350F" w:rsidP="0076350F">
      <w:pPr>
        <w:spacing w:before="120" w:after="120"/>
        <w:ind w:firstLine="709"/>
        <w:jc w:val="both"/>
        <w:rPr>
          <w:sz w:val="26"/>
          <w:szCs w:val="26"/>
          <w:lang w:val="it-IT"/>
        </w:rPr>
      </w:pPr>
      <w:r w:rsidRPr="00542E82">
        <w:rPr>
          <w:sz w:val="26"/>
          <w:szCs w:val="26"/>
          <w:lang w:val="vi-VN"/>
        </w:rPr>
        <w:t>Bản sao Bằng tốt nghiệp trung học phổ thông hoặc giấy xác nhận của cơ sở giáo dục trung học ph</w:t>
      </w:r>
      <w:r w:rsidRPr="00542E82">
        <w:rPr>
          <w:sz w:val="26"/>
          <w:szCs w:val="26"/>
          <w:lang w:val="it-IT"/>
        </w:rPr>
        <w:t xml:space="preserve">ổ </w:t>
      </w:r>
      <w:r w:rsidRPr="00542E82">
        <w:rPr>
          <w:sz w:val="26"/>
          <w:szCs w:val="26"/>
          <w:lang w:val="vi-VN"/>
        </w:rPr>
        <w:t>thông về thời điểm kết thúc học đối với con từ đủ 18 tuổi trở lên đang theo học tại cơ sở giáo dục nghề nghiệp hoặc giáo dục đại học.</w:t>
      </w:r>
    </w:p>
    <w:p w14:paraId="494278D3" w14:textId="77777777" w:rsidR="0076350F" w:rsidRPr="00542E82" w:rsidRDefault="0076350F" w:rsidP="0076350F">
      <w:pPr>
        <w:spacing w:before="120" w:after="120"/>
        <w:ind w:firstLine="709"/>
        <w:jc w:val="both"/>
        <w:rPr>
          <w:sz w:val="26"/>
          <w:szCs w:val="26"/>
          <w:lang w:val="it-IT"/>
        </w:rPr>
      </w:pPr>
      <w:r w:rsidRPr="00542E82">
        <w:rPr>
          <w:sz w:val="26"/>
          <w:szCs w:val="26"/>
          <w:lang w:val="vi-VN"/>
        </w:rPr>
        <w:t>Giấy xác nhận mức độ khuyết tật của Hội đồng xác định mức độ khuyết tật đối với con từ đủ 18 tuổi trở lên bị khuyết tật nặng, khuyết tật đặc biệt nặng từ nhỏ.</w:t>
      </w:r>
    </w:p>
    <w:p w14:paraId="16222387" w14:textId="77777777" w:rsidR="0076350F" w:rsidRPr="00542E82" w:rsidRDefault="0076350F" w:rsidP="0076350F">
      <w:pPr>
        <w:spacing w:before="120" w:after="120"/>
        <w:ind w:firstLine="709"/>
        <w:jc w:val="both"/>
        <w:rPr>
          <w:sz w:val="26"/>
          <w:szCs w:val="26"/>
          <w:lang w:val="it-IT"/>
        </w:rPr>
      </w:pPr>
      <w:r w:rsidRPr="00542E82">
        <w:rPr>
          <w:sz w:val="26"/>
          <w:szCs w:val="26"/>
          <w:lang w:val="vi-VN"/>
        </w:rPr>
        <w:t>Giấy xác nhận mức độ khuyết tật của Hội đồng xác định mức độ khuyết tật và giấy xác nhận thu nhập (M</w:t>
      </w:r>
      <w:r w:rsidRPr="00542E82">
        <w:rPr>
          <w:sz w:val="26"/>
          <w:szCs w:val="26"/>
          <w:lang w:val="it-IT"/>
        </w:rPr>
        <w:t>ẫ</w:t>
      </w:r>
      <w:r w:rsidRPr="00542E82">
        <w:rPr>
          <w:sz w:val="26"/>
          <w:szCs w:val="26"/>
          <w:lang w:val="vi-VN"/>
        </w:rPr>
        <w:t xml:space="preserve">u TN </w:t>
      </w:r>
      <w:r w:rsidRPr="00542E82">
        <w:rPr>
          <w:sz w:val="26"/>
          <w:szCs w:val="26"/>
          <w:lang w:val="it-IT"/>
        </w:rPr>
        <w:t xml:space="preserve">ban hành kèm theo Thông tư </w:t>
      </w:r>
      <w:r w:rsidRPr="00542E82">
        <w:rPr>
          <w:sz w:val="26"/>
          <w:szCs w:val="26"/>
          <w:lang w:val="vi-VN"/>
        </w:rPr>
        <w:t>05/2013/TT-BLĐTBXH) của Ủy ban nhân dân không có thu nhập hàng tháng hoặc thu nhập hàng tháng thấp hơn 0.6 lần mức chuẩn đối với con từ đủ 18 tuổi trở lên bị khuyết tật nặng, khuyết tật đặc biệt nặng sau khi đủ 18 tu</w:t>
      </w:r>
      <w:r w:rsidRPr="00542E82">
        <w:rPr>
          <w:sz w:val="26"/>
          <w:szCs w:val="26"/>
          <w:lang w:val="it-IT"/>
        </w:rPr>
        <w:t>ổ</w:t>
      </w:r>
      <w:r w:rsidRPr="00542E82">
        <w:rPr>
          <w:sz w:val="26"/>
          <w:szCs w:val="26"/>
          <w:lang w:val="vi-VN"/>
        </w:rPr>
        <w:t>i.</w:t>
      </w:r>
    </w:p>
    <w:p w14:paraId="36B9A299" w14:textId="77777777" w:rsidR="0076350F" w:rsidRPr="00542E82" w:rsidRDefault="0076350F" w:rsidP="0076350F">
      <w:pPr>
        <w:spacing w:before="120" w:after="120"/>
        <w:ind w:firstLine="709"/>
        <w:jc w:val="both"/>
        <w:rPr>
          <w:bCs/>
          <w:sz w:val="26"/>
          <w:szCs w:val="26"/>
          <w:lang w:val="it-IT"/>
        </w:rPr>
      </w:pPr>
      <w:r w:rsidRPr="00542E82">
        <w:rPr>
          <w:b/>
          <w:bCs/>
          <w:sz w:val="26"/>
          <w:szCs w:val="26"/>
          <w:lang w:val="it-IT"/>
        </w:rPr>
        <w:t xml:space="preserve">6.4. Thời hạn thực hiện: </w:t>
      </w:r>
      <w:r w:rsidRPr="00542E82">
        <w:rPr>
          <w:bCs/>
          <w:sz w:val="26"/>
          <w:szCs w:val="26"/>
          <w:lang w:val="it-IT"/>
        </w:rPr>
        <w:t>25 ngày làm việc kể từ ngày nhận đủ hồ sơ theo quy định.</w:t>
      </w:r>
    </w:p>
    <w:p w14:paraId="0A9F9609" w14:textId="77777777" w:rsidR="0076350F" w:rsidRPr="00542E82" w:rsidRDefault="0076350F" w:rsidP="0076350F">
      <w:pPr>
        <w:spacing w:before="120" w:after="120"/>
        <w:ind w:firstLine="709"/>
        <w:jc w:val="both"/>
        <w:rPr>
          <w:sz w:val="26"/>
          <w:szCs w:val="26"/>
          <w:lang w:val="it-IT"/>
        </w:rPr>
      </w:pPr>
      <w:r w:rsidRPr="00542E82">
        <w:rPr>
          <w:b/>
          <w:bCs/>
          <w:sz w:val="26"/>
          <w:szCs w:val="26"/>
        </w:rPr>
        <w:t xml:space="preserve">6.5. </w:t>
      </w:r>
      <w:r w:rsidRPr="00542E82">
        <w:rPr>
          <w:b/>
          <w:bCs/>
          <w:sz w:val="26"/>
          <w:szCs w:val="26"/>
          <w:lang w:val="vi-VN"/>
        </w:rPr>
        <w:t>Đối tượng thực hiện:</w:t>
      </w:r>
      <w:r w:rsidRPr="00542E82">
        <w:rPr>
          <w:sz w:val="26"/>
          <w:szCs w:val="26"/>
          <w:lang w:val="vi-VN"/>
        </w:rPr>
        <w:t xml:space="preserve"> Cá nhân</w:t>
      </w:r>
    </w:p>
    <w:p w14:paraId="274B9191" w14:textId="77777777" w:rsidR="0076350F" w:rsidRPr="00542E82" w:rsidRDefault="0076350F" w:rsidP="0076350F">
      <w:pPr>
        <w:spacing w:before="120" w:after="120"/>
        <w:ind w:firstLine="709"/>
        <w:jc w:val="both"/>
        <w:rPr>
          <w:sz w:val="26"/>
          <w:szCs w:val="26"/>
          <w:lang w:val="it-IT"/>
        </w:rPr>
      </w:pPr>
      <w:r w:rsidRPr="00542E82">
        <w:rPr>
          <w:b/>
          <w:bCs/>
          <w:sz w:val="26"/>
          <w:szCs w:val="26"/>
        </w:rPr>
        <w:t>6.6.</w:t>
      </w:r>
      <w:r w:rsidRPr="00542E82">
        <w:rPr>
          <w:b/>
          <w:bCs/>
          <w:sz w:val="26"/>
          <w:szCs w:val="26"/>
          <w:lang w:val="vi-VN"/>
        </w:rPr>
        <w:t xml:space="preserve"> Cơ quan thực hiện:</w:t>
      </w:r>
      <w:r w:rsidRPr="00542E82">
        <w:rPr>
          <w:sz w:val="26"/>
          <w:szCs w:val="26"/>
          <w:lang w:val="vi-VN"/>
        </w:rPr>
        <w:t xml:space="preserve"> </w:t>
      </w:r>
    </w:p>
    <w:p w14:paraId="191C274B" w14:textId="77777777" w:rsidR="0076350F" w:rsidRPr="00542E82" w:rsidRDefault="0076350F" w:rsidP="0076350F">
      <w:pPr>
        <w:spacing w:before="120" w:after="120"/>
        <w:ind w:firstLine="709"/>
        <w:jc w:val="both"/>
        <w:rPr>
          <w:sz w:val="26"/>
          <w:szCs w:val="26"/>
          <w:lang w:val="it-IT"/>
        </w:rPr>
      </w:pPr>
      <w:r w:rsidRPr="00542E82">
        <w:rPr>
          <w:sz w:val="26"/>
          <w:szCs w:val="26"/>
          <w:lang w:val="it-IT"/>
        </w:rPr>
        <w:t xml:space="preserve">+ Cơ quan có thẩm quyền quyết định theo quy định: </w:t>
      </w:r>
      <w:r w:rsidRPr="00542E82">
        <w:rPr>
          <w:sz w:val="26"/>
          <w:szCs w:val="26"/>
          <w:lang w:val="vi-VN"/>
        </w:rPr>
        <w:t xml:space="preserve">Sở Lao động - Thương binh và Xã hội </w:t>
      </w:r>
      <w:r w:rsidRPr="00542E82">
        <w:rPr>
          <w:sz w:val="26"/>
          <w:szCs w:val="26"/>
          <w:lang w:val="it-IT"/>
        </w:rPr>
        <w:t>tỉnh Vĩnh Long</w:t>
      </w:r>
      <w:r w:rsidRPr="00542E82">
        <w:rPr>
          <w:sz w:val="26"/>
          <w:szCs w:val="26"/>
          <w:lang w:val="vi-VN"/>
        </w:rPr>
        <w:t>.</w:t>
      </w:r>
    </w:p>
    <w:p w14:paraId="681C23E3" w14:textId="77777777" w:rsidR="0076350F" w:rsidRPr="00542E82" w:rsidRDefault="0076350F" w:rsidP="0076350F">
      <w:pPr>
        <w:shd w:val="clear" w:color="auto" w:fill="FFFFFF"/>
        <w:spacing w:before="120" w:after="120"/>
        <w:ind w:firstLine="709"/>
        <w:jc w:val="both"/>
        <w:rPr>
          <w:bCs/>
          <w:sz w:val="26"/>
          <w:szCs w:val="26"/>
          <w:lang w:val="it-IT"/>
        </w:rPr>
      </w:pPr>
      <w:r w:rsidRPr="00542E82">
        <w:rPr>
          <w:sz w:val="26"/>
          <w:szCs w:val="26"/>
          <w:lang w:val="it-IT"/>
        </w:rPr>
        <w:t xml:space="preserve">+ Cơ quan trực tiếp thực hiện thủ tục hành chính: </w:t>
      </w:r>
      <w:r w:rsidRPr="00542E82">
        <w:rPr>
          <w:bCs/>
          <w:sz w:val="26"/>
          <w:szCs w:val="26"/>
          <w:lang w:val="it-IT"/>
        </w:rPr>
        <w:t>UBND cấp xã.</w:t>
      </w:r>
    </w:p>
    <w:p w14:paraId="1A99ABC9" w14:textId="77777777" w:rsidR="0076350F" w:rsidRPr="00542E82" w:rsidRDefault="0076350F" w:rsidP="0076350F">
      <w:pPr>
        <w:spacing w:before="120" w:after="120"/>
        <w:ind w:firstLine="709"/>
        <w:jc w:val="both"/>
        <w:rPr>
          <w:sz w:val="26"/>
          <w:szCs w:val="26"/>
          <w:lang w:val="it-IT"/>
        </w:rPr>
      </w:pPr>
      <w:r w:rsidRPr="00542E82">
        <w:rPr>
          <w:sz w:val="26"/>
          <w:szCs w:val="26"/>
          <w:lang w:val="it-IT"/>
        </w:rPr>
        <w:t xml:space="preserve">+ Cơ quan phối hợp: </w:t>
      </w:r>
      <w:r w:rsidRPr="00542E82">
        <w:rPr>
          <w:sz w:val="26"/>
          <w:szCs w:val="26"/>
          <w:lang w:val="vi-VN"/>
        </w:rPr>
        <w:t>Phòng L</w:t>
      </w:r>
      <w:r w:rsidRPr="00542E82">
        <w:rPr>
          <w:sz w:val="26"/>
          <w:szCs w:val="26"/>
          <w:lang w:val="it-IT"/>
        </w:rPr>
        <w:t>ao động – Thương binh và Xã hội.</w:t>
      </w:r>
    </w:p>
    <w:p w14:paraId="145FFC37" w14:textId="77777777" w:rsidR="0076350F" w:rsidRPr="00542E82" w:rsidRDefault="0076350F" w:rsidP="0076350F">
      <w:pPr>
        <w:spacing w:before="120" w:after="120"/>
        <w:ind w:firstLine="709"/>
        <w:jc w:val="both"/>
        <w:rPr>
          <w:sz w:val="26"/>
          <w:szCs w:val="26"/>
          <w:lang w:val="it-IT"/>
        </w:rPr>
      </w:pPr>
      <w:r w:rsidRPr="00542E82">
        <w:rPr>
          <w:b/>
          <w:bCs/>
          <w:sz w:val="26"/>
          <w:szCs w:val="26"/>
        </w:rPr>
        <w:t>6.7.</w:t>
      </w:r>
      <w:r w:rsidRPr="00542E82">
        <w:rPr>
          <w:b/>
          <w:bCs/>
          <w:sz w:val="26"/>
          <w:szCs w:val="26"/>
          <w:lang w:val="vi-VN"/>
        </w:rPr>
        <w:t xml:space="preserve"> Kết quả thực hiện:</w:t>
      </w:r>
      <w:r w:rsidRPr="00542E82">
        <w:rPr>
          <w:sz w:val="26"/>
          <w:szCs w:val="26"/>
          <w:lang w:val="vi-VN"/>
        </w:rPr>
        <w:t xml:space="preserve"> Quyết định trợ cấp tiền tuất hàng tháng.</w:t>
      </w:r>
    </w:p>
    <w:p w14:paraId="415B7451" w14:textId="77777777" w:rsidR="0076350F" w:rsidRPr="00542E82" w:rsidRDefault="0076350F" w:rsidP="0076350F">
      <w:pPr>
        <w:spacing w:before="120" w:after="120"/>
        <w:ind w:firstLine="709"/>
        <w:jc w:val="both"/>
        <w:rPr>
          <w:sz w:val="26"/>
          <w:szCs w:val="26"/>
          <w:lang w:val="it-IT"/>
        </w:rPr>
      </w:pPr>
      <w:r w:rsidRPr="00542E82">
        <w:rPr>
          <w:b/>
          <w:bCs/>
          <w:sz w:val="26"/>
          <w:szCs w:val="26"/>
        </w:rPr>
        <w:t xml:space="preserve">6.8. Phí, Lệ phí: </w:t>
      </w:r>
      <w:r w:rsidRPr="00542E82">
        <w:rPr>
          <w:bCs/>
          <w:sz w:val="26"/>
          <w:szCs w:val="26"/>
        </w:rPr>
        <w:t>Không</w:t>
      </w:r>
    </w:p>
    <w:p w14:paraId="6C8A12F3" w14:textId="77777777" w:rsidR="0076350F" w:rsidRPr="00542E82" w:rsidRDefault="0076350F" w:rsidP="0076350F">
      <w:pPr>
        <w:spacing w:before="120" w:after="120"/>
        <w:ind w:firstLine="709"/>
        <w:jc w:val="both"/>
        <w:rPr>
          <w:sz w:val="26"/>
          <w:szCs w:val="26"/>
          <w:lang w:val="it-IT"/>
        </w:rPr>
      </w:pPr>
      <w:r w:rsidRPr="00542E82">
        <w:rPr>
          <w:b/>
          <w:bCs/>
          <w:sz w:val="26"/>
          <w:szCs w:val="26"/>
        </w:rPr>
        <w:t>6.9.</w:t>
      </w:r>
      <w:r w:rsidRPr="00542E82">
        <w:rPr>
          <w:b/>
          <w:bCs/>
          <w:sz w:val="26"/>
          <w:szCs w:val="26"/>
          <w:lang w:val="vi-VN"/>
        </w:rPr>
        <w:t xml:space="preserve"> Tên mẫu đơn, mẫu tờ khai:</w:t>
      </w:r>
      <w:r w:rsidRPr="00542E82">
        <w:rPr>
          <w:sz w:val="26"/>
          <w:szCs w:val="26"/>
          <w:lang w:val="vi-VN"/>
        </w:rPr>
        <w:t xml:space="preserve"> </w:t>
      </w:r>
    </w:p>
    <w:p w14:paraId="0805F814" w14:textId="77777777" w:rsidR="0076350F" w:rsidRPr="00542E82" w:rsidRDefault="0076350F" w:rsidP="0076350F">
      <w:pPr>
        <w:spacing w:before="120" w:after="120"/>
        <w:ind w:firstLine="709"/>
        <w:jc w:val="both"/>
        <w:rPr>
          <w:sz w:val="26"/>
          <w:szCs w:val="26"/>
          <w:lang w:val="it-IT"/>
        </w:rPr>
      </w:pPr>
      <w:r w:rsidRPr="00542E82">
        <w:rPr>
          <w:sz w:val="26"/>
          <w:szCs w:val="26"/>
          <w:lang w:val="vi-VN"/>
        </w:rPr>
        <w:lastRenderedPageBreak/>
        <w:t>Bản khai của thân nhân (M</w:t>
      </w:r>
      <w:r w:rsidRPr="00542E82">
        <w:rPr>
          <w:sz w:val="26"/>
          <w:szCs w:val="26"/>
          <w:lang w:val="it-IT"/>
        </w:rPr>
        <w:t>ẫ</w:t>
      </w:r>
      <w:r w:rsidRPr="00542E82">
        <w:rPr>
          <w:sz w:val="26"/>
          <w:szCs w:val="26"/>
          <w:lang w:val="vi-VN"/>
        </w:rPr>
        <w:t xml:space="preserve">u TT1 </w:t>
      </w:r>
      <w:r w:rsidRPr="00542E82">
        <w:rPr>
          <w:sz w:val="26"/>
          <w:szCs w:val="26"/>
          <w:lang w:val="it-IT"/>
        </w:rPr>
        <w:t xml:space="preserve">ban hành kèm theo Thông tư </w:t>
      </w:r>
      <w:r w:rsidRPr="00542E82">
        <w:rPr>
          <w:sz w:val="26"/>
          <w:szCs w:val="26"/>
          <w:lang w:val="vi-VN"/>
        </w:rPr>
        <w:t>05/2013/TT-BLĐTBXH)</w:t>
      </w:r>
    </w:p>
    <w:p w14:paraId="680ADE38" w14:textId="77777777" w:rsidR="0076350F" w:rsidRPr="00542E82" w:rsidRDefault="0076350F" w:rsidP="0076350F">
      <w:pPr>
        <w:spacing w:before="120" w:after="120"/>
        <w:ind w:firstLine="709"/>
        <w:jc w:val="both"/>
        <w:rPr>
          <w:sz w:val="26"/>
          <w:szCs w:val="26"/>
          <w:lang w:val="it-IT"/>
        </w:rPr>
      </w:pPr>
      <w:r w:rsidRPr="00542E82">
        <w:rPr>
          <w:b/>
          <w:bCs/>
          <w:sz w:val="26"/>
          <w:szCs w:val="26"/>
        </w:rPr>
        <w:t>6.10.</w:t>
      </w:r>
      <w:r w:rsidRPr="00542E82">
        <w:rPr>
          <w:b/>
          <w:bCs/>
          <w:sz w:val="26"/>
          <w:szCs w:val="26"/>
          <w:lang w:val="vi-VN"/>
        </w:rPr>
        <w:t xml:space="preserve"> Yêu cầu, điều kiện:</w:t>
      </w:r>
      <w:r w:rsidRPr="00542E82">
        <w:rPr>
          <w:sz w:val="26"/>
          <w:szCs w:val="26"/>
          <w:lang w:val="vi-VN"/>
        </w:rPr>
        <w:t xml:space="preserve"> Không</w:t>
      </w:r>
    </w:p>
    <w:p w14:paraId="03FC0B13" w14:textId="77777777" w:rsidR="0076350F" w:rsidRPr="00542E82" w:rsidRDefault="0076350F" w:rsidP="0076350F">
      <w:pPr>
        <w:spacing w:before="120" w:after="120"/>
        <w:ind w:firstLine="709"/>
        <w:jc w:val="both"/>
        <w:rPr>
          <w:b/>
          <w:bCs/>
          <w:sz w:val="26"/>
          <w:szCs w:val="26"/>
          <w:lang w:val="it-IT"/>
        </w:rPr>
      </w:pPr>
      <w:r w:rsidRPr="00542E82">
        <w:rPr>
          <w:b/>
          <w:bCs/>
          <w:sz w:val="26"/>
          <w:szCs w:val="26"/>
        </w:rPr>
        <w:t>6.11.</w:t>
      </w:r>
      <w:r w:rsidRPr="00542E82">
        <w:rPr>
          <w:b/>
          <w:bCs/>
          <w:sz w:val="26"/>
          <w:szCs w:val="26"/>
          <w:lang w:val="vi-VN"/>
        </w:rPr>
        <w:t xml:space="preserve"> Căn cứ pháp lý:</w:t>
      </w:r>
      <w:r w:rsidRPr="00542E82">
        <w:rPr>
          <w:sz w:val="26"/>
          <w:szCs w:val="26"/>
          <w:lang w:val="vi-VN"/>
        </w:rPr>
        <w:t xml:space="preserve"> </w:t>
      </w:r>
    </w:p>
    <w:p w14:paraId="77418D9F" w14:textId="77777777" w:rsidR="0076350F" w:rsidRPr="00542E82" w:rsidRDefault="0076350F" w:rsidP="0076350F">
      <w:pPr>
        <w:spacing w:before="120" w:after="120"/>
        <w:ind w:firstLine="709"/>
        <w:jc w:val="both"/>
        <w:rPr>
          <w:sz w:val="26"/>
          <w:szCs w:val="26"/>
          <w:lang w:val="it-IT"/>
        </w:rPr>
      </w:pPr>
      <w:r w:rsidRPr="00542E82">
        <w:rPr>
          <w:b/>
          <w:bCs/>
          <w:sz w:val="26"/>
          <w:szCs w:val="26"/>
          <w:lang w:val="it-IT"/>
        </w:rPr>
        <w:t> </w:t>
      </w:r>
      <w:r w:rsidRPr="00542E82">
        <w:rPr>
          <w:sz w:val="26"/>
          <w:szCs w:val="26"/>
          <w:lang w:val="it-IT"/>
        </w:rPr>
        <w:t xml:space="preserve">+ </w:t>
      </w:r>
      <w:r w:rsidRPr="00542E82">
        <w:rPr>
          <w:sz w:val="26"/>
          <w:szCs w:val="26"/>
          <w:lang w:val="vi-VN"/>
        </w:rPr>
        <w:t>Pháp lệnh ưu đãi người có công với cách mạng</w:t>
      </w:r>
      <w:r w:rsidRPr="00542E82">
        <w:rPr>
          <w:sz w:val="26"/>
          <w:szCs w:val="26"/>
          <w:lang w:val="it-IT"/>
        </w:rPr>
        <w:t>.</w:t>
      </w:r>
    </w:p>
    <w:p w14:paraId="28E31608" w14:textId="77777777" w:rsidR="0076350F" w:rsidRPr="00542E82" w:rsidRDefault="0076350F" w:rsidP="0076350F">
      <w:pPr>
        <w:spacing w:before="120" w:after="120"/>
        <w:ind w:firstLine="709"/>
        <w:jc w:val="both"/>
        <w:rPr>
          <w:sz w:val="26"/>
          <w:szCs w:val="26"/>
          <w:lang w:val="it-IT"/>
        </w:rPr>
      </w:pPr>
      <w:r w:rsidRPr="00542E82">
        <w:rPr>
          <w:sz w:val="26"/>
          <w:szCs w:val="26"/>
          <w:lang w:val="it-IT"/>
        </w:rPr>
        <w:t xml:space="preserve">+ </w:t>
      </w:r>
      <w:r w:rsidRPr="00542E82">
        <w:rPr>
          <w:sz w:val="26"/>
          <w:szCs w:val="26"/>
          <w:lang w:val="vi-VN"/>
        </w:rPr>
        <w:t>Nghị định số 31/2013/NĐ-CP</w:t>
      </w:r>
      <w:r w:rsidRPr="00542E82">
        <w:rPr>
          <w:sz w:val="26"/>
          <w:szCs w:val="26"/>
          <w:lang w:val="it-IT"/>
        </w:rPr>
        <w:t xml:space="preserve"> ngày 09/4/2013 của Chính phủ quy định chi tiết, hướng dẫn thi hành một số điều của Pháp lệnh Ưu đãi người có công với cách mạng.</w:t>
      </w:r>
    </w:p>
    <w:p w14:paraId="64B4E04B" w14:textId="2AD101C1" w:rsidR="0076350F" w:rsidRDefault="0076350F" w:rsidP="0076350F">
      <w:r w:rsidRPr="00542E82">
        <w:rPr>
          <w:sz w:val="26"/>
          <w:szCs w:val="26"/>
          <w:lang w:val="it-IT"/>
        </w:rPr>
        <w:t>+</w:t>
      </w:r>
      <w:r w:rsidRPr="00542E82">
        <w:rPr>
          <w:sz w:val="26"/>
          <w:szCs w:val="26"/>
          <w:lang w:val="vi-VN"/>
        </w:rPr>
        <w:t xml:space="preserve"> Thông tư số 05/2013/TT-BLĐTBXH</w:t>
      </w:r>
      <w:r w:rsidRPr="00542E82">
        <w:rPr>
          <w:sz w:val="26"/>
          <w:szCs w:val="26"/>
          <w:lang w:val="it-IT"/>
        </w:rPr>
        <w:t xml:space="preserve"> ngày 15/5/2013 của Bộ Lao động Thương binh và Xã hội hướng dẫn về thủ tục lập hồ sơ, quản lý hồ sơ, thực hiện chế độ ưu đãi người có công với cách mạng và thân nhân.</w:t>
      </w:r>
    </w:p>
    <w:sectPr w:rsidR="007635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F"/>
    <w:rsid w:val="0076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6B66"/>
  <w15:chartTrackingRefBased/>
  <w15:docId w15:val="{8500B16E-46DE-4551-9755-E5A3D6BC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F"/>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76350F"/>
    <w:pPr>
      <w:spacing w:before="120" w:after="120"/>
      <w:ind w:firstLine="720"/>
      <w:jc w:val="both"/>
      <w:outlineLvl w:val="0"/>
    </w:pPr>
    <w:rPr>
      <w:b/>
      <w:bCs/>
      <w:kern w:val="36"/>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50F"/>
    <w:rPr>
      <w:rFonts w:ascii="Times New Roman" w:eastAsia="Times New Roman" w:hAnsi="Times New Roman" w:cs="Times New Roman"/>
      <w:b/>
      <w:bCs/>
      <w:kern w:val="36"/>
      <w:sz w:val="28"/>
      <w:szCs w:val="48"/>
      <w:lang w:val="vi-VN" w:eastAsia="vi-VN"/>
    </w:rPr>
  </w:style>
  <w:style w:type="paragraph" w:styleId="BodyText">
    <w:name w:val="Body Text"/>
    <w:basedOn w:val="Normal"/>
    <w:link w:val="BodyTextChar"/>
    <w:rsid w:val="0076350F"/>
    <w:pPr>
      <w:widowControl w:val="0"/>
      <w:suppressAutoHyphens/>
      <w:spacing w:after="120"/>
    </w:pPr>
    <w:rPr>
      <w:rFonts w:eastAsia="Droid Sans" w:cs="Lohit Hindi"/>
      <w:kern w:val="1"/>
      <w:sz w:val="24"/>
      <w:lang w:val="x-none" w:eastAsia="zh-CN" w:bidi="hi-IN"/>
    </w:rPr>
  </w:style>
  <w:style w:type="character" w:customStyle="1" w:styleId="BodyTextChar">
    <w:name w:val="Body Text Char"/>
    <w:basedOn w:val="DefaultParagraphFont"/>
    <w:link w:val="BodyText"/>
    <w:rsid w:val="0076350F"/>
    <w:rPr>
      <w:rFonts w:ascii="Times New Roman" w:eastAsia="Droid Sans" w:hAnsi="Times New Roman" w:cs="Lohit Hindi"/>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LAI</dc:creator>
  <cp:keywords/>
  <dc:description/>
  <cp:lastModifiedBy>NGOC LAI</cp:lastModifiedBy>
  <cp:revision>1</cp:revision>
  <dcterms:created xsi:type="dcterms:W3CDTF">2021-02-25T09:05:00Z</dcterms:created>
  <dcterms:modified xsi:type="dcterms:W3CDTF">2021-02-25T09:10:00Z</dcterms:modified>
</cp:coreProperties>
</file>